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37E" w:rsidRPr="0020437E" w:rsidRDefault="0020437E" w:rsidP="0020437E">
      <w:pPr>
        <w:spacing w:after="0" w:line="240" w:lineRule="auto"/>
        <w:rPr>
          <w:rFonts w:ascii="inherit" w:eastAsia="Times New Roman" w:hAnsi="inherit" w:cs="Times New Roman"/>
          <w:b/>
          <w:bCs/>
          <w:kern w:val="0"/>
          <w:sz w:val="32"/>
          <w:szCs w:val="32"/>
          <w:lang w:eastAsia="uk-UA"/>
          <w14:ligatures w14:val="none"/>
        </w:rPr>
      </w:pPr>
      <w:r w:rsidRPr="0020437E">
        <w:rPr>
          <w:rFonts w:ascii="inherit" w:eastAsia="Times New Roman" w:hAnsi="inherit" w:cs="Times New Roman"/>
          <w:b/>
          <w:bCs/>
          <w:kern w:val="0"/>
          <w:sz w:val="32"/>
          <w:szCs w:val="32"/>
          <w:lang w:eastAsia="uk-UA"/>
          <w14:ligatures w14:val="none"/>
        </w:rPr>
        <w:t>Поради для батьків від вчителя-логопеда</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Як аденоїди впливають на мовлення дитини?</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Що ж це таке – аденоїди? </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Це не що інше, як розростання однієї з шести мигдалин носоглоткового </w:t>
      </w:r>
      <w:proofErr w:type="spellStart"/>
      <w:r w:rsidRPr="0020437E">
        <w:rPr>
          <w:rFonts w:ascii="inherit" w:eastAsia="Times New Roman" w:hAnsi="inherit" w:cs="Times New Roman"/>
          <w:kern w:val="0"/>
          <w:sz w:val="24"/>
          <w:szCs w:val="24"/>
          <w:lang w:eastAsia="uk-UA"/>
          <w14:ligatures w14:val="none"/>
        </w:rPr>
        <w:t>лімфоїдного</w:t>
      </w:r>
      <w:proofErr w:type="spellEnd"/>
      <w:r w:rsidRPr="0020437E">
        <w:rPr>
          <w:rFonts w:ascii="inherit" w:eastAsia="Times New Roman" w:hAnsi="inherit" w:cs="Times New Roman"/>
          <w:kern w:val="0"/>
          <w:sz w:val="24"/>
          <w:szCs w:val="24"/>
          <w:lang w:eastAsia="uk-UA"/>
          <w14:ligatures w14:val="none"/>
        </w:rPr>
        <w:t xml:space="preserve"> кільця, яка знаходиться у верхній частині носоглотки. А саме це кільце виконує захисну функцію. Розростання цієї мигдалини ще називається аденоїдною вегетацією . Найбільш часто аденоїди формуються у дітей 3 – 10 років.</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Як розпізнати? </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Аденоїди можна запідозрити при постійній </w:t>
      </w:r>
      <w:proofErr w:type="spellStart"/>
      <w:r w:rsidRPr="0020437E">
        <w:rPr>
          <w:rFonts w:ascii="inherit" w:eastAsia="Times New Roman" w:hAnsi="inherit" w:cs="Times New Roman"/>
          <w:kern w:val="0"/>
          <w:sz w:val="24"/>
          <w:szCs w:val="24"/>
          <w:lang w:eastAsia="uk-UA"/>
          <w14:ligatures w14:val="none"/>
        </w:rPr>
        <w:t>закладеності</w:t>
      </w:r>
      <w:proofErr w:type="spellEnd"/>
      <w:r w:rsidRPr="0020437E">
        <w:rPr>
          <w:rFonts w:ascii="inherit" w:eastAsia="Times New Roman" w:hAnsi="inherit" w:cs="Times New Roman"/>
          <w:kern w:val="0"/>
          <w:sz w:val="24"/>
          <w:szCs w:val="24"/>
          <w:lang w:eastAsia="uk-UA"/>
          <w14:ligatures w14:val="none"/>
        </w:rPr>
        <w:t xml:space="preserve"> носу- дитина постійно дихає ротом, при затяжному риніті, який важко піддається лікуванню, при зниженні слуху, при частій втомлюваності та сонливості. Цей стан призводить до змін з боку лицьового черепа – верхня щелепа трохи витягується, верхні різці також подаються вперед. Створюється враження, що дитина постійно принюхується. Це так званий аденоїдний тип особи.</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Розростаючись в носоглотці, вони створюють механічну перешкоду просуванню повітря. Крім цього порушується кровообіг слизової носу, що провокує </w:t>
      </w:r>
      <w:proofErr w:type="spellStart"/>
      <w:r w:rsidRPr="0020437E">
        <w:rPr>
          <w:rFonts w:ascii="inherit" w:eastAsia="Times New Roman" w:hAnsi="inherit" w:cs="Times New Roman"/>
          <w:kern w:val="0"/>
          <w:sz w:val="24"/>
          <w:szCs w:val="24"/>
          <w:lang w:eastAsia="uk-UA"/>
          <w14:ligatures w14:val="none"/>
        </w:rPr>
        <w:t>синусити</w:t>
      </w:r>
      <w:proofErr w:type="spellEnd"/>
      <w:r w:rsidRPr="0020437E">
        <w:rPr>
          <w:rFonts w:ascii="inherit" w:eastAsia="Times New Roman" w:hAnsi="inherit" w:cs="Times New Roman"/>
          <w:kern w:val="0"/>
          <w:sz w:val="24"/>
          <w:szCs w:val="24"/>
          <w:lang w:eastAsia="uk-UA"/>
          <w14:ligatures w14:val="none"/>
        </w:rPr>
        <w:t xml:space="preserve"> і тривалий перебіг ринітів. Тривалий ротовий тип дихання призводить до неправильного формування грудної клітини, а також до частих бронхітів, </w:t>
      </w:r>
      <w:proofErr w:type="spellStart"/>
      <w:r w:rsidRPr="0020437E">
        <w:rPr>
          <w:rFonts w:ascii="inherit" w:eastAsia="Times New Roman" w:hAnsi="inherit" w:cs="Times New Roman"/>
          <w:kern w:val="0"/>
          <w:sz w:val="24"/>
          <w:szCs w:val="24"/>
          <w:lang w:eastAsia="uk-UA"/>
          <w14:ligatures w14:val="none"/>
        </w:rPr>
        <w:t>фарингітів</w:t>
      </w:r>
      <w:proofErr w:type="spellEnd"/>
      <w:r w:rsidRPr="0020437E">
        <w:rPr>
          <w:rFonts w:ascii="inherit" w:eastAsia="Times New Roman" w:hAnsi="inherit" w:cs="Times New Roman"/>
          <w:kern w:val="0"/>
          <w:sz w:val="24"/>
          <w:szCs w:val="24"/>
          <w:lang w:eastAsia="uk-UA"/>
          <w14:ligatures w14:val="none"/>
        </w:rPr>
        <w:t>, трахеїтів, ангін. Утруднення дихання призводить до порушення сну, дитина не відпочиває, погіршується пам’ять. Низька вентиляція може призводити до отиту чи зниження слуху. Проявом аденоїдів може бути навіть енурез, появу якого можна пояснити ураженням нервової системи за рахунок гіпоксії.</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Якщо Ви помітили у дитини ознаки, не зволікайте із візитом до ЛОР-лікаря:</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1. порушення носового дихання, дитина виконує вдих та видих через рот;</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2. погіршення якості сну;</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3. храп під час сну;</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4. гугнявість при розмові (дитина "говорить в ніс");</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5. погіршення слуху (що може підтвердити обстеження слухової функції-</w:t>
      </w:r>
      <w:proofErr w:type="spellStart"/>
      <w:r w:rsidRPr="0020437E">
        <w:rPr>
          <w:rFonts w:ascii="inherit" w:eastAsia="Times New Roman" w:hAnsi="inherit" w:cs="Times New Roman"/>
          <w:kern w:val="0"/>
          <w:sz w:val="24"/>
          <w:szCs w:val="24"/>
          <w:lang w:eastAsia="uk-UA"/>
          <w14:ligatures w14:val="none"/>
        </w:rPr>
        <w:t>аудіограма</w:t>
      </w:r>
      <w:proofErr w:type="spellEnd"/>
      <w:r w:rsidRPr="0020437E">
        <w:rPr>
          <w:rFonts w:ascii="inherit" w:eastAsia="Times New Roman" w:hAnsi="inherit" w:cs="Times New Roman"/>
          <w:kern w:val="0"/>
          <w:sz w:val="24"/>
          <w:szCs w:val="24"/>
          <w:lang w:eastAsia="uk-UA"/>
          <w14:ligatures w14:val="none"/>
        </w:rPr>
        <w:t>);</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6. енурез;</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7. постійна втома, роздратованість без причини.</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Якщо невчасно виявити захворювання у дитини виникають порушення в розвитку:</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1. лицевого скелету, відмічаються ознаки аденоїдного типу обличчя;</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2. дитина тримає напіввідкритий рот (повітря не проходить через носову порожнину, не зігрівається та не очищується належним чином, а це може спричинити часті захворювання).</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3. порушення розвитку твердого піднебіння, звужується верхня щелепа;</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4. порушується прикус (може призводити до порушення </w:t>
      </w:r>
      <w:proofErr w:type="spellStart"/>
      <w:r w:rsidRPr="0020437E">
        <w:rPr>
          <w:rFonts w:ascii="inherit" w:eastAsia="Times New Roman" w:hAnsi="inherit" w:cs="Times New Roman"/>
          <w:kern w:val="0"/>
          <w:sz w:val="24"/>
          <w:szCs w:val="24"/>
          <w:lang w:eastAsia="uk-UA"/>
          <w14:ligatures w14:val="none"/>
        </w:rPr>
        <w:t>звуковимови</w:t>
      </w:r>
      <w:proofErr w:type="spellEnd"/>
      <w:r w:rsidRPr="0020437E">
        <w:rPr>
          <w:rFonts w:ascii="inherit" w:eastAsia="Times New Roman" w:hAnsi="inherit" w:cs="Times New Roman"/>
          <w:kern w:val="0"/>
          <w:sz w:val="24"/>
          <w:szCs w:val="24"/>
          <w:lang w:eastAsia="uk-UA"/>
          <w14:ligatures w14:val="none"/>
        </w:rPr>
        <w:t>).</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А ще, при цьому захворюванні у дитини постійне кисневе голодування, недостатність кисню негативно впливає на функціонування центральної нервової системи, а це в свою чергу відображається на поведінці та успішності дитини. Може призводити до порушення розумового розвитку.</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Найбільш виражені патології, що впливають на мовлення (Гей Н.І.):</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1. порушення фізіологічного дихання призводить до порушення </w:t>
      </w:r>
      <w:proofErr w:type="spellStart"/>
      <w:r w:rsidRPr="0020437E">
        <w:rPr>
          <w:rFonts w:ascii="inherit" w:eastAsia="Times New Roman" w:hAnsi="inherit" w:cs="Times New Roman"/>
          <w:kern w:val="0"/>
          <w:sz w:val="24"/>
          <w:szCs w:val="24"/>
          <w:lang w:eastAsia="uk-UA"/>
          <w14:ligatures w14:val="none"/>
        </w:rPr>
        <w:t>темпо</w:t>
      </w:r>
      <w:proofErr w:type="spellEnd"/>
      <w:r w:rsidRPr="0020437E">
        <w:rPr>
          <w:rFonts w:ascii="inherit" w:eastAsia="Times New Roman" w:hAnsi="inherit" w:cs="Times New Roman"/>
          <w:kern w:val="0"/>
          <w:sz w:val="24"/>
          <w:szCs w:val="24"/>
          <w:lang w:eastAsia="uk-UA"/>
          <w14:ligatures w14:val="none"/>
        </w:rPr>
        <w:t>-ритмічного оформлення мовлення. У майбутньому у таких дітей виникають труднощі з опануванням навичок письма;</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2. у дітей виявляються порушення </w:t>
      </w:r>
      <w:proofErr w:type="spellStart"/>
      <w:r w:rsidRPr="0020437E">
        <w:rPr>
          <w:rFonts w:ascii="inherit" w:eastAsia="Times New Roman" w:hAnsi="inherit" w:cs="Times New Roman"/>
          <w:kern w:val="0"/>
          <w:sz w:val="24"/>
          <w:szCs w:val="24"/>
          <w:lang w:eastAsia="uk-UA"/>
          <w14:ligatures w14:val="none"/>
        </w:rPr>
        <w:t>голосоутворення</w:t>
      </w:r>
      <w:proofErr w:type="spellEnd"/>
      <w:r w:rsidRPr="0020437E">
        <w:rPr>
          <w:rFonts w:ascii="inherit" w:eastAsia="Times New Roman" w:hAnsi="inherit" w:cs="Times New Roman"/>
          <w:kern w:val="0"/>
          <w:sz w:val="24"/>
          <w:szCs w:val="24"/>
          <w:lang w:eastAsia="uk-UA"/>
          <w14:ligatures w14:val="none"/>
        </w:rPr>
        <w:t>. З’являється назалізація голосу, голос стає глухим, сиплим, мовлення монотонне;</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3. голосні звуки вимовляються не чітко, що часто призводить до заміни одних голосних іншими, а також до стійких труднощів виділення голосних зі слова, порушення звукового аналізу в цілому;</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lastRenderedPageBreak/>
        <w:t xml:space="preserve">4. скорочується тривалість проголошення дитиною як голосних, так і приголосних звуків, що призводить до ускладнень в опануванні звуко-складового аналізу слів, що є однією з причин появи </w:t>
      </w:r>
      <w:proofErr w:type="spellStart"/>
      <w:r w:rsidRPr="0020437E">
        <w:rPr>
          <w:rFonts w:ascii="inherit" w:eastAsia="Times New Roman" w:hAnsi="inherit" w:cs="Times New Roman"/>
          <w:kern w:val="0"/>
          <w:sz w:val="24"/>
          <w:szCs w:val="24"/>
          <w:lang w:eastAsia="uk-UA"/>
          <w14:ligatures w14:val="none"/>
        </w:rPr>
        <w:t>дисграфії</w:t>
      </w:r>
      <w:proofErr w:type="spellEnd"/>
      <w:r w:rsidRPr="0020437E">
        <w:rPr>
          <w:rFonts w:ascii="inherit" w:eastAsia="Times New Roman" w:hAnsi="inherit" w:cs="Times New Roman"/>
          <w:kern w:val="0"/>
          <w:sz w:val="24"/>
          <w:szCs w:val="24"/>
          <w:lang w:eastAsia="uk-UA"/>
          <w14:ligatures w14:val="none"/>
        </w:rPr>
        <w:t xml:space="preserve"> через порушення мовленнєвого аналізу і синтезу;</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5. порушується [л]- [м]- [н], [т]- [д], [д]- [н], [м]- [б]- [п]. Ці звуки можуть вимовлятися спотворено, замінюватися або не вимовлятися зовсім;</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 xml:space="preserve">6. труднощі, часто неможливість постановки та </w:t>
      </w:r>
      <w:proofErr w:type="spellStart"/>
      <w:r w:rsidRPr="0020437E">
        <w:rPr>
          <w:rFonts w:ascii="inherit" w:eastAsia="Times New Roman" w:hAnsi="inherit" w:cs="Times New Roman"/>
          <w:kern w:val="0"/>
          <w:sz w:val="24"/>
          <w:szCs w:val="24"/>
          <w:lang w:eastAsia="uk-UA"/>
          <w14:ligatures w14:val="none"/>
        </w:rPr>
        <w:t>артикулювання</w:t>
      </w:r>
      <w:proofErr w:type="spellEnd"/>
      <w:r w:rsidRPr="0020437E">
        <w:rPr>
          <w:rFonts w:ascii="inherit" w:eastAsia="Times New Roman" w:hAnsi="inherit" w:cs="Times New Roman"/>
          <w:kern w:val="0"/>
          <w:sz w:val="24"/>
          <w:szCs w:val="24"/>
          <w:lang w:eastAsia="uk-UA"/>
          <w14:ligatures w14:val="none"/>
        </w:rPr>
        <w:t xml:space="preserve"> сонорних звуків [л],[р];</w:t>
      </w: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7. порушується диференціація глухих і дзвінких приголосних. Переважає схильність до оглушення;</w:t>
      </w:r>
    </w:p>
    <w:p w:rsidR="0020437E" w:rsidRPr="0020437E" w:rsidRDefault="0020437E" w:rsidP="0020437E">
      <w:pPr>
        <w:spacing w:after="75"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t>8. діти не можуть засвоїти звуковий аналіз слів, фонематичні процеси сформовані на низькому рівні. Діти погано розуміють інструкцію, сенс виконання завдань.</w:t>
      </w:r>
    </w:p>
    <w:p w:rsidR="0020437E" w:rsidRPr="0020437E" w:rsidRDefault="0020437E" w:rsidP="0020437E">
      <w:pPr>
        <w:spacing w:after="0" w:line="240" w:lineRule="auto"/>
        <w:rPr>
          <w:rFonts w:ascii="Times New Roman" w:eastAsia="Times New Roman" w:hAnsi="Times New Roman" w:cs="Times New Roman"/>
          <w:color w:val="385898"/>
          <w:kern w:val="0"/>
          <w:sz w:val="24"/>
          <w:szCs w:val="24"/>
          <w:bdr w:val="single" w:sz="2" w:space="0" w:color="auto" w:frame="1"/>
          <w:lang w:eastAsia="uk-UA"/>
          <w14:ligatures w14:val="none"/>
        </w:rPr>
      </w:pPr>
      <w:r w:rsidRPr="0020437E">
        <w:rPr>
          <w:rFonts w:ascii="inherit" w:eastAsia="Times New Roman" w:hAnsi="inherit" w:cs="Times New Roman"/>
          <w:kern w:val="0"/>
          <w:sz w:val="24"/>
          <w:szCs w:val="24"/>
          <w:lang w:eastAsia="uk-UA"/>
          <w14:ligatures w14:val="none"/>
        </w:rPr>
        <w:fldChar w:fldCharType="begin"/>
      </w:r>
      <w:r w:rsidRPr="0020437E">
        <w:rPr>
          <w:rFonts w:ascii="inherit" w:eastAsia="Times New Roman" w:hAnsi="inherit" w:cs="Times New Roman"/>
          <w:kern w:val="0"/>
          <w:sz w:val="24"/>
          <w:szCs w:val="24"/>
          <w:lang w:eastAsia="uk-UA"/>
          <w14:ligatures w14:val="none"/>
        </w:rPr>
        <w:instrText xml:space="preserve"> HYPERLINK "https://www.facebook.com/photo/?fbid=604201531513672&amp;set=pcb.604201621513663&amp;__cft__%5b0%5d=AZWk8Jt2d_coy0nDkXNZ_etXWen4801KA9wGpWx0Yvt6oFC8-a6mXOZkRfbxv9m13qFJA6LtlU9_qrsiurzyWxJIImCASF06Va9k8UMC-E4H1TokLL7W3LXuM0SVWjj9s7YmBc9fNGq0jZxX-f8_dPUB&amp;__tn__=*bH-R" </w:instrText>
      </w:r>
      <w:r w:rsidRPr="0020437E">
        <w:rPr>
          <w:rFonts w:ascii="inherit" w:eastAsia="Times New Roman" w:hAnsi="inherit" w:cs="Times New Roman"/>
          <w:kern w:val="0"/>
          <w:sz w:val="24"/>
          <w:szCs w:val="24"/>
          <w:lang w:eastAsia="uk-UA"/>
          <w14:ligatures w14:val="none"/>
        </w:rPr>
        <w:fldChar w:fldCharType="separate"/>
      </w:r>
    </w:p>
    <w:p w:rsidR="0020437E" w:rsidRPr="0020437E" w:rsidRDefault="0020437E" w:rsidP="0020437E">
      <w:pPr>
        <w:spacing w:after="0" w:line="240" w:lineRule="auto"/>
        <w:rPr>
          <w:rFonts w:ascii="Times New Roman" w:eastAsia="Times New Roman" w:hAnsi="Times New Roman" w:cs="Times New Roman"/>
          <w:kern w:val="0"/>
          <w:sz w:val="24"/>
          <w:szCs w:val="24"/>
          <w:lang w:eastAsia="uk-UA"/>
          <w14:ligatures w14:val="none"/>
        </w:rPr>
      </w:pP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fldChar w:fldCharType="end"/>
      </w:r>
    </w:p>
    <w:p w:rsidR="0020437E" w:rsidRPr="0020437E" w:rsidRDefault="0020437E" w:rsidP="0020437E">
      <w:pPr>
        <w:spacing w:after="0" w:line="240" w:lineRule="auto"/>
        <w:rPr>
          <w:rFonts w:ascii="Times New Roman" w:eastAsia="Times New Roman" w:hAnsi="Times New Roman" w:cs="Times New Roman"/>
          <w:color w:val="385898"/>
          <w:kern w:val="0"/>
          <w:sz w:val="24"/>
          <w:szCs w:val="24"/>
          <w:bdr w:val="single" w:sz="2" w:space="0" w:color="auto" w:frame="1"/>
          <w:lang w:eastAsia="uk-UA"/>
          <w14:ligatures w14:val="none"/>
        </w:rPr>
      </w:pPr>
      <w:r w:rsidRPr="0020437E">
        <w:rPr>
          <w:rFonts w:ascii="inherit" w:eastAsia="Times New Roman" w:hAnsi="inherit" w:cs="Times New Roman"/>
          <w:kern w:val="0"/>
          <w:sz w:val="24"/>
          <w:szCs w:val="24"/>
          <w:lang w:eastAsia="uk-UA"/>
          <w14:ligatures w14:val="none"/>
        </w:rPr>
        <w:fldChar w:fldCharType="begin"/>
      </w:r>
      <w:r w:rsidRPr="0020437E">
        <w:rPr>
          <w:rFonts w:ascii="inherit" w:eastAsia="Times New Roman" w:hAnsi="inherit" w:cs="Times New Roman"/>
          <w:kern w:val="0"/>
          <w:sz w:val="24"/>
          <w:szCs w:val="24"/>
          <w:lang w:eastAsia="uk-UA"/>
          <w14:ligatures w14:val="none"/>
        </w:rPr>
        <w:instrText xml:space="preserve"> HYPERLINK "https://www.facebook.com/photo/?fbid=604201534847005&amp;set=pcb.604201621513663&amp;__cft__%5b0%5d=AZWk8Jt2d_coy0nDkXNZ_etXWen4801KA9wGpWx0Yvt6oFC8-a6mXOZkRfbxv9m13qFJA6LtlU9_qrsiurzyWxJIImCASF06Va9k8UMC-E4H1TokLL7W3LXuM0SVWjj9s7YmBc9fNGq0jZxX-f8_dPUB&amp;__tn__=*bH-R" </w:instrText>
      </w:r>
      <w:r w:rsidRPr="0020437E">
        <w:rPr>
          <w:rFonts w:ascii="inherit" w:eastAsia="Times New Roman" w:hAnsi="inherit" w:cs="Times New Roman"/>
          <w:kern w:val="0"/>
          <w:sz w:val="24"/>
          <w:szCs w:val="24"/>
          <w:lang w:eastAsia="uk-UA"/>
          <w14:ligatures w14:val="none"/>
        </w:rPr>
        <w:fldChar w:fldCharType="separate"/>
      </w:r>
    </w:p>
    <w:p w:rsidR="0020437E" w:rsidRPr="0020437E" w:rsidRDefault="0020437E" w:rsidP="0020437E">
      <w:pPr>
        <w:spacing w:after="0" w:line="240" w:lineRule="auto"/>
        <w:rPr>
          <w:rFonts w:ascii="Times New Roman" w:eastAsia="Times New Roman" w:hAnsi="Times New Roman" w:cs="Times New Roman"/>
          <w:kern w:val="0"/>
          <w:sz w:val="24"/>
          <w:szCs w:val="24"/>
          <w:lang w:eastAsia="uk-UA"/>
          <w14:ligatures w14:val="none"/>
        </w:rPr>
      </w:pPr>
    </w:p>
    <w:p w:rsidR="0020437E" w:rsidRPr="0020437E" w:rsidRDefault="0020437E" w:rsidP="0020437E">
      <w:pPr>
        <w:spacing w:after="0" w:line="240" w:lineRule="auto"/>
        <w:rPr>
          <w:rFonts w:ascii="inherit" w:eastAsia="Times New Roman" w:hAnsi="inherit" w:cs="Times New Roman"/>
          <w:kern w:val="0"/>
          <w:sz w:val="24"/>
          <w:szCs w:val="24"/>
          <w:lang w:eastAsia="uk-UA"/>
          <w14:ligatures w14:val="none"/>
        </w:rPr>
      </w:pPr>
      <w:r w:rsidRPr="0020437E">
        <w:rPr>
          <w:rFonts w:ascii="inherit" w:eastAsia="Times New Roman" w:hAnsi="inherit" w:cs="Times New Roman"/>
          <w:kern w:val="0"/>
          <w:sz w:val="24"/>
          <w:szCs w:val="24"/>
          <w:lang w:eastAsia="uk-UA"/>
          <w14:ligatures w14:val="none"/>
        </w:rPr>
        <w:fldChar w:fldCharType="end"/>
      </w:r>
    </w:p>
    <w:p w:rsidR="000C783E" w:rsidRDefault="000C783E"/>
    <w:sectPr w:rsidR="000C7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7E"/>
    <w:rsid w:val="000C783E"/>
    <w:rsid w:val="0020437E"/>
    <w:rsid w:val="002D6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444D-10C8-4C58-8C35-22662C18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193iq5w">
    <w:name w:val="x193iq5w"/>
    <w:basedOn w:val="a0"/>
    <w:rsid w:val="0020437E"/>
  </w:style>
  <w:style w:type="character" w:styleId="a3">
    <w:name w:val="Hyperlink"/>
    <w:basedOn w:val="a0"/>
    <w:uiPriority w:val="99"/>
    <w:semiHidden/>
    <w:unhideWhenUsed/>
    <w:rsid w:val="0020437E"/>
    <w:rPr>
      <w:color w:val="0000FF"/>
      <w:u w:val="single"/>
    </w:rPr>
  </w:style>
  <w:style w:type="character" w:customStyle="1" w:styleId="xt0b8zv">
    <w:name w:val="xt0b8zv"/>
    <w:basedOn w:val="a0"/>
    <w:rsid w:val="0020437E"/>
  </w:style>
  <w:style w:type="character" w:customStyle="1" w:styleId="x16hj40l">
    <w:name w:val="x16hj40l"/>
    <w:basedOn w:val="a0"/>
    <w:rsid w:val="0020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9025">
      <w:bodyDiv w:val="1"/>
      <w:marLeft w:val="0"/>
      <w:marRight w:val="0"/>
      <w:marTop w:val="0"/>
      <w:marBottom w:val="0"/>
      <w:divBdr>
        <w:top w:val="none" w:sz="0" w:space="0" w:color="auto"/>
        <w:left w:val="none" w:sz="0" w:space="0" w:color="auto"/>
        <w:bottom w:val="none" w:sz="0" w:space="0" w:color="auto"/>
        <w:right w:val="none" w:sz="0" w:space="0" w:color="auto"/>
      </w:divBdr>
      <w:divsChild>
        <w:div w:id="1610237321">
          <w:marLeft w:val="0"/>
          <w:marRight w:val="0"/>
          <w:marTop w:val="0"/>
          <w:marBottom w:val="0"/>
          <w:divBdr>
            <w:top w:val="none" w:sz="0" w:space="0" w:color="auto"/>
            <w:left w:val="none" w:sz="0" w:space="0" w:color="auto"/>
            <w:bottom w:val="none" w:sz="0" w:space="0" w:color="auto"/>
            <w:right w:val="none" w:sz="0" w:space="0" w:color="auto"/>
          </w:divBdr>
          <w:divsChild>
            <w:div w:id="1300840720">
              <w:marLeft w:val="0"/>
              <w:marRight w:val="0"/>
              <w:marTop w:val="0"/>
              <w:marBottom w:val="0"/>
              <w:divBdr>
                <w:top w:val="none" w:sz="0" w:space="0" w:color="auto"/>
                <w:left w:val="none" w:sz="0" w:space="0" w:color="auto"/>
                <w:bottom w:val="none" w:sz="0" w:space="0" w:color="auto"/>
                <w:right w:val="none" w:sz="0" w:space="0" w:color="auto"/>
              </w:divBdr>
              <w:divsChild>
                <w:div w:id="602540905">
                  <w:marLeft w:val="0"/>
                  <w:marRight w:val="0"/>
                  <w:marTop w:val="0"/>
                  <w:marBottom w:val="0"/>
                  <w:divBdr>
                    <w:top w:val="none" w:sz="0" w:space="0" w:color="auto"/>
                    <w:left w:val="none" w:sz="0" w:space="0" w:color="auto"/>
                    <w:bottom w:val="none" w:sz="0" w:space="0" w:color="auto"/>
                    <w:right w:val="none" w:sz="0" w:space="0" w:color="auto"/>
                  </w:divBdr>
                  <w:divsChild>
                    <w:div w:id="527254427">
                      <w:marLeft w:val="0"/>
                      <w:marRight w:val="0"/>
                      <w:marTop w:val="0"/>
                      <w:marBottom w:val="0"/>
                      <w:divBdr>
                        <w:top w:val="none" w:sz="0" w:space="0" w:color="auto"/>
                        <w:left w:val="none" w:sz="0" w:space="0" w:color="auto"/>
                        <w:bottom w:val="none" w:sz="0" w:space="0" w:color="auto"/>
                        <w:right w:val="none" w:sz="0" w:space="0" w:color="auto"/>
                      </w:divBdr>
                      <w:divsChild>
                        <w:div w:id="1097168611">
                          <w:marLeft w:val="0"/>
                          <w:marRight w:val="0"/>
                          <w:marTop w:val="75"/>
                          <w:marBottom w:val="75"/>
                          <w:divBdr>
                            <w:top w:val="none" w:sz="0" w:space="0" w:color="auto"/>
                            <w:left w:val="none" w:sz="0" w:space="0" w:color="auto"/>
                            <w:bottom w:val="none" w:sz="0" w:space="0" w:color="auto"/>
                            <w:right w:val="none" w:sz="0" w:space="0" w:color="auto"/>
                          </w:divBdr>
                          <w:divsChild>
                            <w:div w:id="47656888">
                              <w:marLeft w:val="0"/>
                              <w:marRight w:val="0"/>
                              <w:marTop w:val="0"/>
                              <w:marBottom w:val="0"/>
                              <w:divBdr>
                                <w:top w:val="none" w:sz="0" w:space="0" w:color="auto"/>
                                <w:left w:val="none" w:sz="0" w:space="0" w:color="auto"/>
                                <w:bottom w:val="none" w:sz="0" w:space="0" w:color="auto"/>
                                <w:right w:val="none" w:sz="0" w:space="0" w:color="auto"/>
                              </w:divBdr>
                              <w:divsChild>
                                <w:div w:id="1999922545">
                                  <w:marLeft w:val="0"/>
                                  <w:marRight w:val="0"/>
                                  <w:marTop w:val="0"/>
                                  <w:marBottom w:val="0"/>
                                  <w:divBdr>
                                    <w:top w:val="none" w:sz="0" w:space="0" w:color="auto"/>
                                    <w:left w:val="none" w:sz="0" w:space="0" w:color="auto"/>
                                    <w:bottom w:val="none" w:sz="0" w:space="0" w:color="auto"/>
                                    <w:right w:val="none" w:sz="0" w:space="0" w:color="auto"/>
                                  </w:divBdr>
                                </w:div>
                                <w:div w:id="858733841">
                                  <w:marLeft w:val="0"/>
                                  <w:marRight w:val="0"/>
                                  <w:marTop w:val="0"/>
                                  <w:marBottom w:val="0"/>
                                  <w:divBdr>
                                    <w:top w:val="none" w:sz="0" w:space="0" w:color="auto"/>
                                    <w:left w:val="none" w:sz="0" w:space="0" w:color="auto"/>
                                    <w:bottom w:val="none" w:sz="0" w:space="0" w:color="auto"/>
                                    <w:right w:val="none" w:sz="0" w:space="0" w:color="auto"/>
                                  </w:divBdr>
                                </w:div>
                                <w:div w:id="1016544024">
                                  <w:marLeft w:val="0"/>
                                  <w:marRight w:val="0"/>
                                  <w:marTop w:val="0"/>
                                  <w:marBottom w:val="0"/>
                                  <w:divBdr>
                                    <w:top w:val="none" w:sz="0" w:space="0" w:color="auto"/>
                                    <w:left w:val="none" w:sz="0" w:space="0" w:color="auto"/>
                                    <w:bottom w:val="none" w:sz="0" w:space="0" w:color="auto"/>
                                    <w:right w:val="none" w:sz="0" w:space="0" w:color="auto"/>
                                  </w:divBdr>
                                </w:div>
                                <w:div w:id="350641434">
                                  <w:marLeft w:val="0"/>
                                  <w:marRight w:val="0"/>
                                  <w:marTop w:val="0"/>
                                  <w:marBottom w:val="0"/>
                                  <w:divBdr>
                                    <w:top w:val="none" w:sz="0" w:space="0" w:color="auto"/>
                                    <w:left w:val="none" w:sz="0" w:space="0" w:color="auto"/>
                                    <w:bottom w:val="none" w:sz="0" w:space="0" w:color="auto"/>
                                    <w:right w:val="none" w:sz="0" w:space="0" w:color="auto"/>
                                  </w:divBdr>
                                </w:div>
                                <w:div w:id="1123614824">
                                  <w:marLeft w:val="0"/>
                                  <w:marRight w:val="0"/>
                                  <w:marTop w:val="0"/>
                                  <w:marBottom w:val="0"/>
                                  <w:divBdr>
                                    <w:top w:val="none" w:sz="0" w:space="0" w:color="auto"/>
                                    <w:left w:val="none" w:sz="0" w:space="0" w:color="auto"/>
                                    <w:bottom w:val="none" w:sz="0" w:space="0" w:color="auto"/>
                                    <w:right w:val="none" w:sz="0" w:space="0" w:color="auto"/>
                                  </w:divBdr>
                                </w:div>
                                <w:div w:id="217478876">
                                  <w:marLeft w:val="0"/>
                                  <w:marRight w:val="0"/>
                                  <w:marTop w:val="0"/>
                                  <w:marBottom w:val="0"/>
                                  <w:divBdr>
                                    <w:top w:val="none" w:sz="0" w:space="0" w:color="auto"/>
                                    <w:left w:val="none" w:sz="0" w:space="0" w:color="auto"/>
                                    <w:bottom w:val="none" w:sz="0" w:space="0" w:color="auto"/>
                                    <w:right w:val="none" w:sz="0" w:space="0" w:color="auto"/>
                                  </w:divBdr>
                                </w:div>
                                <w:div w:id="313070193">
                                  <w:marLeft w:val="0"/>
                                  <w:marRight w:val="0"/>
                                  <w:marTop w:val="0"/>
                                  <w:marBottom w:val="0"/>
                                  <w:divBdr>
                                    <w:top w:val="none" w:sz="0" w:space="0" w:color="auto"/>
                                    <w:left w:val="none" w:sz="0" w:space="0" w:color="auto"/>
                                    <w:bottom w:val="none" w:sz="0" w:space="0" w:color="auto"/>
                                    <w:right w:val="none" w:sz="0" w:space="0" w:color="auto"/>
                                  </w:divBdr>
                                </w:div>
                                <w:div w:id="241060833">
                                  <w:marLeft w:val="0"/>
                                  <w:marRight w:val="0"/>
                                  <w:marTop w:val="0"/>
                                  <w:marBottom w:val="0"/>
                                  <w:divBdr>
                                    <w:top w:val="none" w:sz="0" w:space="0" w:color="auto"/>
                                    <w:left w:val="none" w:sz="0" w:space="0" w:color="auto"/>
                                    <w:bottom w:val="none" w:sz="0" w:space="0" w:color="auto"/>
                                    <w:right w:val="none" w:sz="0" w:space="0" w:color="auto"/>
                                  </w:divBdr>
                                </w:div>
                                <w:div w:id="644966663">
                                  <w:marLeft w:val="0"/>
                                  <w:marRight w:val="0"/>
                                  <w:marTop w:val="0"/>
                                  <w:marBottom w:val="0"/>
                                  <w:divBdr>
                                    <w:top w:val="none" w:sz="0" w:space="0" w:color="auto"/>
                                    <w:left w:val="none" w:sz="0" w:space="0" w:color="auto"/>
                                    <w:bottom w:val="none" w:sz="0" w:space="0" w:color="auto"/>
                                    <w:right w:val="none" w:sz="0" w:space="0" w:color="auto"/>
                                  </w:divBdr>
                                </w:div>
                                <w:div w:id="1696300819">
                                  <w:marLeft w:val="0"/>
                                  <w:marRight w:val="0"/>
                                  <w:marTop w:val="0"/>
                                  <w:marBottom w:val="0"/>
                                  <w:divBdr>
                                    <w:top w:val="none" w:sz="0" w:space="0" w:color="auto"/>
                                    <w:left w:val="none" w:sz="0" w:space="0" w:color="auto"/>
                                    <w:bottom w:val="none" w:sz="0" w:space="0" w:color="auto"/>
                                    <w:right w:val="none" w:sz="0" w:space="0" w:color="auto"/>
                                  </w:divBdr>
                                </w:div>
                                <w:div w:id="451293548">
                                  <w:marLeft w:val="0"/>
                                  <w:marRight w:val="0"/>
                                  <w:marTop w:val="0"/>
                                  <w:marBottom w:val="0"/>
                                  <w:divBdr>
                                    <w:top w:val="none" w:sz="0" w:space="0" w:color="auto"/>
                                    <w:left w:val="none" w:sz="0" w:space="0" w:color="auto"/>
                                    <w:bottom w:val="none" w:sz="0" w:space="0" w:color="auto"/>
                                    <w:right w:val="none" w:sz="0" w:space="0" w:color="auto"/>
                                  </w:divBdr>
                                </w:div>
                                <w:div w:id="369306578">
                                  <w:marLeft w:val="0"/>
                                  <w:marRight w:val="0"/>
                                  <w:marTop w:val="0"/>
                                  <w:marBottom w:val="0"/>
                                  <w:divBdr>
                                    <w:top w:val="none" w:sz="0" w:space="0" w:color="auto"/>
                                    <w:left w:val="none" w:sz="0" w:space="0" w:color="auto"/>
                                    <w:bottom w:val="none" w:sz="0" w:space="0" w:color="auto"/>
                                    <w:right w:val="none" w:sz="0" w:space="0" w:color="auto"/>
                                  </w:divBdr>
                                </w:div>
                                <w:div w:id="836192498">
                                  <w:marLeft w:val="0"/>
                                  <w:marRight w:val="0"/>
                                  <w:marTop w:val="0"/>
                                  <w:marBottom w:val="0"/>
                                  <w:divBdr>
                                    <w:top w:val="none" w:sz="0" w:space="0" w:color="auto"/>
                                    <w:left w:val="none" w:sz="0" w:space="0" w:color="auto"/>
                                    <w:bottom w:val="none" w:sz="0" w:space="0" w:color="auto"/>
                                    <w:right w:val="none" w:sz="0" w:space="0" w:color="auto"/>
                                  </w:divBdr>
                                </w:div>
                                <w:div w:id="1994064880">
                                  <w:marLeft w:val="0"/>
                                  <w:marRight w:val="0"/>
                                  <w:marTop w:val="0"/>
                                  <w:marBottom w:val="0"/>
                                  <w:divBdr>
                                    <w:top w:val="none" w:sz="0" w:space="0" w:color="auto"/>
                                    <w:left w:val="none" w:sz="0" w:space="0" w:color="auto"/>
                                    <w:bottom w:val="none" w:sz="0" w:space="0" w:color="auto"/>
                                    <w:right w:val="none" w:sz="0" w:space="0" w:color="auto"/>
                                  </w:divBdr>
                                </w:div>
                                <w:div w:id="475217995">
                                  <w:marLeft w:val="0"/>
                                  <w:marRight w:val="0"/>
                                  <w:marTop w:val="0"/>
                                  <w:marBottom w:val="0"/>
                                  <w:divBdr>
                                    <w:top w:val="none" w:sz="0" w:space="0" w:color="auto"/>
                                    <w:left w:val="none" w:sz="0" w:space="0" w:color="auto"/>
                                    <w:bottom w:val="none" w:sz="0" w:space="0" w:color="auto"/>
                                    <w:right w:val="none" w:sz="0" w:space="0" w:color="auto"/>
                                  </w:divBdr>
                                </w:div>
                                <w:div w:id="146633797">
                                  <w:marLeft w:val="0"/>
                                  <w:marRight w:val="0"/>
                                  <w:marTop w:val="0"/>
                                  <w:marBottom w:val="0"/>
                                  <w:divBdr>
                                    <w:top w:val="none" w:sz="0" w:space="0" w:color="auto"/>
                                    <w:left w:val="none" w:sz="0" w:space="0" w:color="auto"/>
                                    <w:bottom w:val="none" w:sz="0" w:space="0" w:color="auto"/>
                                    <w:right w:val="none" w:sz="0" w:space="0" w:color="auto"/>
                                  </w:divBdr>
                                </w:div>
                                <w:div w:id="935601584">
                                  <w:marLeft w:val="0"/>
                                  <w:marRight w:val="0"/>
                                  <w:marTop w:val="0"/>
                                  <w:marBottom w:val="0"/>
                                  <w:divBdr>
                                    <w:top w:val="none" w:sz="0" w:space="0" w:color="auto"/>
                                    <w:left w:val="none" w:sz="0" w:space="0" w:color="auto"/>
                                    <w:bottom w:val="none" w:sz="0" w:space="0" w:color="auto"/>
                                    <w:right w:val="none" w:sz="0" w:space="0" w:color="auto"/>
                                  </w:divBdr>
                                </w:div>
                                <w:div w:id="1464498720">
                                  <w:marLeft w:val="0"/>
                                  <w:marRight w:val="0"/>
                                  <w:marTop w:val="0"/>
                                  <w:marBottom w:val="0"/>
                                  <w:divBdr>
                                    <w:top w:val="none" w:sz="0" w:space="0" w:color="auto"/>
                                    <w:left w:val="none" w:sz="0" w:space="0" w:color="auto"/>
                                    <w:bottom w:val="none" w:sz="0" w:space="0" w:color="auto"/>
                                    <w:right w:val="none" w:sz="0" w:space="0" w:color="auto"/>
                                  </w:divBdr>
                                </w:div>
                                <w:div w:id="1275089418">
                                  <w:marLeft w:val="0"/>
                                  <w:marRight w:val="0"/>
                                  <w:marTop w:val="0"/>
                                  <w:marBottom w:val="0"/>
                                  <w:divBdr>
                                    <w:top w:val="none" w:sz="0" w:space="0" w:color="auto"/>
                                    <w:left w:val="none" w:sz="0" w:space="0" w:color="auto"/>
                                    <w:bottom w:val="none" w:sz="0" w:space="0" w:color="auto"/>
                                    <w:right w:val="none" w:sz="0" w:space="0" w:color="auto"/>
                                  </w:divBdr>
                                </w:div>
                                <w:div w:id="2027245690">
                                  <w:marLeft w:val="0"/>
                                  <w:marRight w:val="0"/>
                                  <w:marTop w:val="0"/>
                                  <w:marBottom w:val="0"/>
                                  <w:divBdr>
                                    <w:top w:val="none" w:sz="0" w:space="0" w:color="auto"/>
                                    <w:left w:val="none" w:sz="0" w:space="0" w:color="auto"/>
                                    <w:bottom w:val="none" w:sz="0" w:space="0" w:color="auto"/>
                                    <w:right w:val="none" w:sz="0" w:space="0" w:color="auto"/>
                                  </w:divBdr>
                                </w:div>
                                <w:div w:id="1808358474">
                                  <w:marLeft w:val="0"/>
                                  <w:marRight w:val="0"/>
                                  <w:marTop w:val="0"/>
                                  <w:marBottom w:val="0"/>
                                  <w:divBdr>
                                    <w:top w:val="none" w:sz="0" w:space="0" w:color="auto"/>
                                    <w:left w:val="none" w:sz="0" w:space="0" w:color="auto"/>
                                    <w:bottom w:val="none" w:sz="0" w:space="0" w:color="auto"/>
                                    <w:right w:val="none" w:sz="0" w:space="0" w:color="auto"/>
                                  </w:divBdr>
                                </w:div>
                                <w:div w:id="644775686">
                                  <w:marLeft w:val="0"/>
                                  <w:marRight w:val="0"/>
                                  <w:marTop w:val="0"/>
                                  <w:marBottom w:val="0"/>
                                  <w:divBdr>
                                    <w:top w:val="none" w:sz="0" w:space="0" w:color="auto"/>
                                    <w:left w:val="none" w:sz="0" w:space="0" w:color="auto"/>
                                    <w:bottom w:val="none" w:sz="0" w:space="0" w:color="auto"/>
                                    <w:right w:val="none" w:sz="0" w:space="0" w:color="auto"/>
                                  </w:divBdr>
                                </w:div>
                                <w:div w:id="1188788332">
                                  <w:marLeft w:val="0"/>
                                  <w:marRight w:val="0"/>
                                  <w:marTop w:val="0"/>
                                  <w:marBottom w:val="0"/>
                                  <w:divBdr>
                                    <w:top w:val="none" w:sz="0" w:space="0" w:color="auto"/>
                                    <w:left w:val="none" w:sz="0" w:space="0" w:color="auto"/>
                                    <w:bottom w:val="none" w:sz="0" w:space="0" w:color="auto"/>
                                    <w:right w:val="none" w:sz="0" w:space="0" w:color="auto"/>
                                  </w:divBdr>
                                </w:div>
                                <w:div w:id="1841576841">
                                  <w:marLeft w:val="0"/>
                                  <w:marRight w:val="0"/>
                                  <w:marTop w:val="0"/>
                                  <w:marBottom w:val="0"/>
                                  <w:divBdr>
                                    <w:top w:val="none" w:sz="0" w:space="0" w:color="auto"/>
                                    <w:left w:val="none" w:sz="0" w:space="0" w:color="auto"/>
                                    <w:bottom w:val="none" w:sz="0" w:space="0" w:color="auto"/>
                                    <w:right w:val="none" w:sz="0" w:space="0" w:color="auto"/>
                                  </w:divBdr>
                                </w:div>
                                <w:div w:id="2108769792">
                                  <w:marLeft w:val="0"/>
                                  <w:marRight w:val="0"/>
                                  <w:marTop w:val="0"/>
                                  <w:marBottom w:val="0"/>
                                  <w:divBdr>
                                    <w:top w:val="none" w:sz="0" w:space="0" w:color="auto"/>
                                    <w:left w:val="none" w:sz="0" w:space="0" w:color="auto"/>
                                    <w:bottom w:val="none" w:sz="0" w:space="0" w:color="auto"/>
                                    <w:right w:val="none" w:sz="0" w:space="0" w:color="auto"/>
                                  </w:divBdr>
                                </w:div>
                                <w:div w:id="141000374">
                                  <w:marLeft w:val="0"/>
                                  <w:marRight w:val="0"/>
                                  <w:marTop w:val="0"/>
                                  <w:marBottom w:val="0"/>
                                  <w:divBdr>
                                    <w:top w:val="none" w:sz="0" w:space="0" w:color="auto"/>
                                    <w:left w:val="none" w:sz="0" w:space="0" w:color="auto"/>
                                    <w:bottom w:val="none" w:sz="0" w:space="0" w:color="auto"/>
                                    <w:right w:val="none" w:sz="0" w:space="0" w:color="auto"/>
                                  </w:divBdr>
                                </w:div>
                                <w:div w:id="706871875">
                                  <w:marLeft w:val="0"/>
                                  <w:marRight w:val="0"/>
                                  <w:marTop w:val="0"/>
                                  <w:marBottom w:val="0"/>
                                  <w:divBdr>
                                    <w:top w:val="none" w:sz="0" w:space="0" w:color="auto"/>
                                    <w:left w:val="none" w:sz="0" w:space="0" w:color="auto"/>
                                    <w:bottom w:val="none" w:sz="0" w:space="0" w:color="auto"/>
                                    <w:right w:val="none" w:sz="0" w:space="0" w:color="auto"/>
                                  </w:divBdr>
                                </w:div>
                                <w:div w:id="1120413578">
                                  <w:marLeft w:val="0"/>
                                  <w:marRight w:val="0"/>
                                  <w:marTop w:val="0"/>
                                  <w:marBottom w:val="0"/>
                                  <w:divBdr>
                                    <w:top w:val="none" w:sz="0" w:space="0" w:color="auto"/>
                                    <w:left w:val="none" w:sz="0" w:space="0" w:color="auto"/>
                                    <w:bottom w:val="none" w:sz="0" w:space="0" w:color="auto"/>
                                    <w:right w:val="none" w:sz="0" w:space="0" w:color="auto"/>
                                  </w:divBdr>
                                </w:div>
                                <w:div w:id="1959096696">
                                  <w:marLeft w:val="0"/>
                                  <w:marRight w:val="0"/>
                                  <w:marTop w:val="0"/>
                                  <w:marBottom w:val="0"/>
                                  <w:divBdr>
                                    <w:top w:val="none" w:sz="0" w:space="0" w:color="auto"/>
                                    <w:left w:val="none" w:sz="0" w:space="0" w:color="auto"/>
                                    <w:bottom w:val="none" w:sz="0" w:space="0" w:color="auto"/>
                                    <w:right w:val="none" w:sz="0" w:space="0" w:color="auto"/>
                                  </w:divBdr>
                                </w:div>
                                <w:div w:id="8847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223">
              <w:marLeft w:val="0"/>
              <w:marRight w:val="0"/>
              <w:marTop w:val="0"/>
              <w:marBottom w:val="0"/>
              <w:divBdr>
                <w:top w:val="none" w:sz="0" w:space="0" w:color="auto"/>
                <w:left w:val="none" w:sz="0" w:space="0" w:color="auto"/>
                <w:bottom w:val="none" w:sz="0" w:space="0" w:color="auto"/>
                <w:right w:val="none" w:sz="0" w:space="0" w:color="auto"/>
              </w:divBdr>
              <w:divsChild>
                <w:div w:id="299846995">
                  <w:marLeft w:val="0"/>
                  <w:marRight w:val="0"/>
                  <w:marTop w:val="0"/>
                  <w:marBottom w:val="0"/>
                  <w:divBdr>
                    <w:top w:val="none" w:sz="0" w:space="0" w:color="auto"/>
                    <w:left w:val="none" w:sz="0" w:space="0" w:color="auto"/>
                    <w:bottom w:val="none" w:sz="0" w:space="0" w:color="auto"/>
                    <w:right w:val="none" w:sz="0" w:space="0" w:color="auto"/>
                  </w:divBdr>
                  <w:divsChild>
                    <w:div w:id="890728046">
                      <w:marLeft w:val="0"/>
                      <w:marRight w:val="0"/>
                      <w:marTop w:val="0"/>
                      <w:marBottom w:val="0"/>
                      <w:divBdr>
                        <w:top w:val="none" w:sz="0" w:space="0" w:color="auto"/>
                        <w:left w:val="none" w:sz="0" w:space="0" w:color="auto"/>
                        <w:bottom w:val="none" w:sz="0" w:space="0" w:color="auto"/>
                        <w:right w:val="none" w:sz="0" w:space="0" w:color="auto"/>
                      </w:divBdr>
                      <w:divsChild>
                        <w:div w:id="1561600457">
                          <w:marLeft w:val="0"/>
                          <w:marRight w:val="0"/>
                          <w:marTop w:val="0"/>
                          <w:marBottom w:val="0"/>
                          <w:divBdr>
                            <w:top w:val="none" w:sz="0" w:space="0" w:color="auto"/>
                            <w:left w:val="none" w:sz="0" w:space="0" w:color="auto"/>
                            <w:bottom w:val="none" w:sz="0" w:space="0" w:color="auto"/>
                            <w:right w:val="none" w:sz="0" w:space="0" w:color="auto"/>
                          </w:divBdr>
                          <w:divsChild>
                            <w:div w:id="1177695682">
                              <w:marLeft w:val="0"/>
                              <w:marRight w:val="0"/>
                              <w:marTop w:val="0"/>
                              <w:marBottom w:val="0"/>
                              <w:divBdr>
                                <w:top w:val="none" w:sz="0" w:space="0" w:color="auto"/>
                                <w:left w:val="none" w:sz="0" w:space="0" w:color="auto"/>
                                <w:bottom w:val="none" w:sz="0" w:space="0" w:color="auto"/>
                                <w:right w:val="none" w:sz="0" w:space="0" w:color="auto"/>
                              </w:divBdr>
                              <w:divsChild>
                                <w:div w:id="1053622757">
                                  <w:marLeft w:val="0"/>
                                  <w:marRight w:val="0"/>
                                  <w:marTop w:val="0"/>
                                  <w:marBottom w:val="0"/>
                                  <w:divBdr>
                                    <w:top w:val="none" w:sz="0" w:space="0" w:color="auto"/>
                                    <w:left w:val="none" w:sz="0" w:space="0" w:color="auto"/>
                                    <w:bottom w:val="none" w:sz="0" w:space="0" w:color="auto"/>
                                    <w:right w:val="none" w:sz="0" w:space="0" w:color="auto"/>
                                  </w:divBdr>
                                  <w:divsChild>
                                    <w:div w:id="1203207863">
                                      <w:marLeft w:val="0"/>
                                      <w:marRight w:val="0"/>
                                      <w:marTop w:val="0"/>
                                      <w:marBottom w:val="0"/>
                                      <w:divBdr>
                                        <w:top w:val="none" w:sz="0" w:space="0" w:color="auto"/>
                                        <w:left w:val="none" w:sz="0" w:space="0" w:color="auto"/>
                                        <w:bottom w:val="none" w:sz="0" w:space="0" w:color="auto"/>
                                        <w:right w:val="none" w:sz="0" w:space="0" w:color="auto"/>
                                      </w:divBdr>
                                      <w:divsChild>
                                        <w:div w:id="25327353">
                                          <w:marLeft w:val="0"/>
                                          <w:marRight w:val="0"/>
                                          <w:marTop w:val="0"/>
                                          <w:marBottom w:val="0"/>
                                          <w:divBdr>
                                            <w:top w:val="none" w:sz="0" w:space="0" w:color="auto"/>
                                            <w:left w:val="none" w:sz="0" w:space="0" w:color="auto"/>
                                            <w:bottom w:val="none" w:sz="0" w:space="0" w:color="auto"/>
                                            <w:right w:val="none" w:sz="0" w:space="0" w:color="auto"/>
                                          </w:divBdr>
                                          <w:divsChild>
                                            <w:div w:id="882130254">
                                              <w:marLeft w:val="0"/>
                                              <w:marRight w:val="0"/>
                                              <w:marTop w:val="0"/>
                                              <w:marBottom w:val="0"/>
                                              <w:divBdr>
                                                <w:top w:val="none" w:sz="0" w:space="0" w:color="auto"/>
                                                <w:left w:val="none" w:sz="0" w:space="0" w:color="auto"/>
                                                <w:bottom w:val="none" w:sz="0" w:space="0" w:color="auto"/>
                                                <w:right w:val="none" w:sz="0" w:space="0" w:color="auto"/>
                                              </w:divBdr>
                                              <w:divsChild>
                                                <w:div w:id="10536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4373">
                                      <w:marLeft w:val="0"/>
                                      <w:marRight w:val="0"/>
                                      <w:marTop w:val="0"/>
                                      <w:marBottom w:val="0"/>
                                      <w:divBdr>
                                        <w:top w:val="none" w:sz="0" w:space="0" w:color="auto"/>
                                        <w:left w:val="none" w:sz="0" w:space="0" w:color="auto"/>
                                        <w:bottom w:val="none" w:sz="0" w:space="0" w:color="auto"/>
                                        <w:right w:val="none" w:sz="0" w:space="0" w:color="auto"/>
                                      </w:divBdr>
                                      <w:divsChild>
                                        <w:div w:id="442772465">
                                          <w:marLeft w:val="0"/>
                                          <w:marRight w:val="0"/>
                                          <w:marTop w:val="0"/>
                                          <w:marBottom w:val="0"/>
                                          <w:divBdr>
                                            <w:top w:val="none" w:sz="0" w:space="0" w:color="auto"/>
                                            <w:left w:val="none" w:sz="0" w:space="0" w:color="auto"/>
                                            <w:bottom w:val="none" w:sz="0" w:space="0" w:color="auto"/>
                                            <w:right w:val="none" w:sz="0" w:space="0" w:color="auto"/>
                                          </w:divBdr>
                                          <w:divsChild>
                                            <w:div w:id="788667771">
                                              <w:marLeft w:val="0"/>
                                              <w:marRight w:val="0"/>
                                              <w:marTop w:val="0"/>
                                              <w:marBottom w:val="0"/>
                                              <w:divBdr>
                                                <w:top w:val="none" w:sz="0" w:space="0" w:color="auto"/>
                                                <w:left w:val="none" w:sz="0" w:space="0" w:color="auto"/>
                                                <w:bottom w:val="none" w:sz="0" w:space="0" w:color="auto"/>
                                                <w:right w:val="none" w:sz="0" w:space="0" w:color="auto"/>
                                              </w:divBdr>
                                              <w:divsChild>
                                                <w:div w:id="1340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1461">
                                      <w:marLeft w:val="0"/>
                                      <w:marRight w:val="0"/>
                                      <w:marTop w:val="0"/>
                                      <w:marBottom w:val="0"/>
                                      <w:divBdr>
                                        <w:top w:val="none" w:sz="0" w:space="0" w:color="auto"/>
                                        <w:left w:val="none" w:sz="0" w:space="0" w:color="auto"/>
                                        <w:bottom w:val="none" w:sz="0" w:space="0" w:color="auto"/>
                                        <w:right w:val="none" w:sz="0" w:space="0" w:color="auto"/>
                                      </w:divBdr>
                                      <w:divsChild>
                                        <w:div w:id="2103067737">
                                          <w:marLeft w:val="0"/>
                                          <w:marRight w:val="0"/>
                                          <w:marTop w:val="0"/>
                                          <w:marBottom w:val="0"/>
                                          <w:divBdr>
                                            <w:top w:val="none" w:sz="0" w:space="0" w:color="auto"/>
                                            <w:left w:val="none" w:sz="0" w:space="0" w:color="auto"/>
                                            <w:bottom w:val="none" w:sz="0" w:space="0" w:color="auto"/>
                                            <w:right w:val="none" w:sz="0" w:space="0" w:color="auto"/>
                                          </w:divBdr>
                                          <w:divsChild>
                                            <w:div w:id="291325787">
                                              <w:marLeft w:val="0"/>
                                              <w:marRight w:val="0"/>
                                              <w:marTop w:val="0"/>
                                              <w:marBottom w:val="0"/>
                                              <w:divBdr>
                                                <w:top w:val="none" w:sz="0" w:space="0" w:color="auto"/>
                                                <w:left w:val="none" w:sz="0" w:space="0" w:color="auto"/>
                                                <w:bottom w:val="none" w:sz="0" w:space="0" w:color="auto"/>
                                                <w:right w:val="none" w:sz="0" w:space="0" w:color="auto"/>
                                              </w:divBdr>
                                              <w:divsChild>
                                                <w:div w:id="1243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94965">
          <w:marLeft w:val="0"/>
          <w:marRight w:val="0"/>
          <w:marTop w:val="0"/>
          <w:marBottom w:val="0"/>
          <w:divBdr>
            <w:top w:val="none" w:sz="0" w:space="0" w:color="auto"/>
            <w:left w:val="none" w:sz="0" w:space="0" w:color="auto"/>
            <w:bottom w:val="none" w:sz="0" w:space="0" w:color="auto"/>
            <w:right w:val="none" w:sz="0" w:space="0" w:color="auto"/>
          </w:divBdr>
          <w:divsChild>
            <w:div w:id="723479755">
              <w:marLeft w:val="0"/>
              <w:marRight w:val="0"/>
              <w:marTop w:val="0"/>
              <w:marBottom w:val="0"/>
              <w:divBdr>
                <w:top w:val="none" w:sz="0" w:space="0" w:color="auto"/>
                <w:left w:val="none" w:sz="0" w:space="0" w:color="auto"/>
                <w:bottom w:val="none" w:sz="0" w:space="0" w:color="auto"/>
                <w:right w:val="none" w:sz="0" w:space="0" w:color="auto"/>
              </w:divBdr>
              <w:divsChild>
                <w:div w:id="476921585">
                  <w:marLeft w:val="0"/>
                  <w:marRight w:val="0"/>
                  <w:marTop w:val="0"/>
                  <w:marBottom w:val="0"/>
                  <w:divBdr>
                    <w:top w:val="none" w:sz="0" w:space="0" w:color="auto"/>
                    <w:left w:val="none" w:sz="0" w:space="0" w:color="auto"/>
                    <w:bottom w:val="none" w:sz="0" w:space="0" w:color="auto"/>
                    <w:right w:val="none" w:sz="0" w:space="0" w:color="auto"/>
                  </w:divBdr>
                  <w:divsChild>
                    <w:div w:id="1240596933">
                      <w:marLeft w:val="0"/>
                      <w:marRight w:val="0"/>
                      <w:marTop w:val="0"/>
                      <w:marBottom w:val="0"/>
                      <w:divBdr>
                        <w:top w:val="none" w:sz="0" w:space="0" w:color="auto"/>
                        <w:left w:val="none" w:sz="0" w:space="0" w:color="auto"/>
                        <w:bottom w:val="none" w:sz="0" w:space="0" w:color="auto"/>
                        <w:right w:val="none" w:sz="0" w:space="0" w:color="auto"/>
                      </w:divBdr>
                      <w:divsChild>
                        <w:div w:id="1866089262">
                          <w:marLeft w:val="0"/>
                          <w:marRight w:val="0"/>
                          <w:marTop w:val="0"/>
                          <w:marBottom w:val="0"/>
                          <w:divBdr>
                            <w:top w:val="none" w:sz="0" w:space="0" w:color="auto"/>
                            <w:left w:val="none" w:sz="0" w:space="0" w:color="auto"/>
                            <w:bottom w:val="none" w:sz="0" w:space="0" w:color="auto"/>
                            <w:right w:val="none" w:sz="0" w:space="0" w:color="auto"/>
                          </w:divBdr>
                          <w:divsChild>
                            <w:div w:id="1208225027">
                              <w:marLeft w:val="0"/>
                              <w:marRight w:val="0"/>
                              <w:marTop w:val="0"/>
                              <w:marBottom w:val="0"/>
                              <w:divBdr>
                                <w:top w:val="none" w:sz="0" w:space="0" w:color="auto"/>
                                <w:left w:val="none" w:sz="0" w:space="0" w:color="auto"/>
                                <w:bottom w:val="none" w:sz="0" w:space="0" w:color="auto"/>
                                <w:right w:val="none" w:sz="0" w:space="0" w:color="auto"/>
                              </w:divBdr>
                              <w:divsChild>
                                <w:div w:id="1740013432">
                                  <w:marLeft w:val="240"/>
                                  <w:marRight w:val="240"/>
                                  <w:marTop w:val="0"/>
                                  <w:marBottom w:val="0"/>
                                  <w:divBdr>
                                    <w:top w:val="none" w:sz="0" w:space="0" w:color="auto"/>
                                    <w:left w:val="none" w:sz="0" w:space="0" w:color="auto"/>
                                    <w:bottom w:val="none" w:sz="0" w:space="0" w:color="auto"/>
                                    <w:right w:val="none" w:sz="0" w:space="0" w:color="auto"/>
                                  </w:divBdr>
                                  <w:divsChild>
                                    <w:div w:id="344597325">
                                      <w:marLeft w:val="0"/>
                                      <w:marRight w:val="0"/>
                                      <w:marTop w:val="0"/>
                                      <w:marBottom w:val="0"/>
                                      <w:divBdr>
                                        <w:top w:val="none" w:sz="0" w:space="0" w:color="auto"/>
                                        <w:left w:val="none" w:sz="0" w:space="0" w:color="auto"/>
                                        <w:bottom w:val="none" w:sz="0" w:space="0" w:color="auto"/>
                                        <w:right w:val="none" w:sz="0" w:space="0" w:color="auto"/>
                                      </w:divBdr>
                                      <w:divsChild>
                                        <w:div w:id="636643680">
                                          <w:marLeft w:val="0"/>
                                          <w:marRight w:val="0"/>
                                          <w:marTop w:val="0"/>
                                          <w:marBottom w:val="0"/>
                                          <w:divBdr>
                                            <w:top w:val="single" w:sz="2" w:space="0" w:color="auto"/>
                                            <w:left w:val="single" w:sz="2" w:space="0" w:color="auto"/>
                                            <w:bottom w:val="single" w:sz="2" w:space="0" w:color="auto"/>
                                            <w:right w:val="single" w:sz="2" w:space="0" w:color="auto"/>
                                          </w:divBdr>
                                        </w:div>
                                        <w:div w:id="1533179913">
                                          <w:marLeft w:val="0"/>
                                          <w:marRight w:val="0"/>
                                          <w:marTop w:val="0"/>
                                          <w:marBottom w:val="0"/>
                                          <w:divBdr>
                                            <w:top w:val="none" w:sz="0" w:space="0" w:color="auto"/>
                                            <w:left w:val="none" w:sz="0" w:space="0" w:color="auto"/>
                                            <w:bottom w:val="none" w:sz="0" w:space="0" w:color="auto"/>
                                            <w:right w:val="none" w:sz="0" w:space="0" w:color="auto"/>
                                          </w:divBdr>
                                          <w:divsChild>
                                            <w:div w:id="7178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5155">
                                      <w:marLeft w:val="0"/>
                                      <w:marRight w:val="0"/>
                                      <w:marTop w:val="0"/>
                                      <w:marBottom w:val="0"/>
                                      <w:divBdr>
                                        <w:top w:val="none" w:sz="0" w:space="0" w:color="auto"/>
                                        <w:left w:val="none" w:sz="0" w:space="0" w:color="auto"/>
                                        <w:bottom w:val="none" w:sz="0" w:space="0" w:color="auto"/>
                                        <w:right w:val="none" w:sz="0" w:space="0" w:color="auto"/>
                                      </w:divBdr>
                                      <w:divsChild>
                                        <w:div w:id="500120244">
                                          <w:marLeft w:val="105"/>
                                          <w:marRight w:val="0"/>
                                          <w:marTop w:val="0"/>
                                          <w:marBottom w:val="0"/>
                                          <w:divBdr>
                                            <w:top w:val="none" w:sz="0" w:space="0" w:color="auto"/>
                                            <w:left w:val="none" w:sz="0" w:space="0" w:color="auto"/>
                                            <w:bottom w:val="none" w:sz="0" w:space="0" w:color="auto"/>
                                            <w:right w:val="none" w:sz="0" w:space="0" w:color="auto"/>
                                          </w:divBdr>
                                          <w:divsChild>
                                            <w:div w:id="11409972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368314">
                              <w:marLeft w:val="180"/>
                              <w:marRight w:val="180"/>
                              <w:marTop w:val="0"/>
                              <w:marBottom w:val="0"/>
                              <w:divBdr>
                                <w:top w:val="none" w:sz="0" w:space="0" w:color="auto"/>
                                <w:left w:val="none" w:sz="0" w:space="0" w:color="auto"/>
                                <w:bottom w:val="none" w:sz="0" w:space="0" w:color="auto"/>
                                <w:right w:val="none" w:sz="0" w:space="0" w:color="auto"/>
                              </w:divBdr>
                              <w:divsChild>
                                <w:div w:id="1598446778">
                                  <w:marLeft w:val="-30"/>
                                  <w:marRight w:val="-30"/>
                                  <w:marTop w:val="0"/>
                                  <w:marBottom w:val="0"/>
                                  <w:divBdr>
                                    <w:top w:val="none" w:sz="0" w:space="0" w:color="auto"/>
                                    <w:left w:val="none" w:sz="0" w:space="0" w:color="auto"/>
                                    <w:bottom w:val="none" w:sz="0" w:space="0" w:color="auto"/>
                                    <w:right w:val="none" w:sz="0" w:space="0" w:color="auto"/>
                                  </w:divBdr>
                                  <w:divsChild>
                                    <w:div w:id="1403798106">
                                      <w:marLeft w:val="0"/>
                                      <w:marRight w:val="0"/>
                                      <w:marTop w:val="0"/>
                                      <w:marBottom w:val="0"/>
                                      <w:divBdr>
                                        <w:top w:val="none" w:sz="0" w:space="0" w:color="auto"/>
                                        <w:left w:val="none" w:sz="0" w:space="0" w:color="auto"/>
                                        <w:bottom w:val="none" w:sz="0" w:space="0" w:color="auto"/>
                                        <w:right w:val="none" w:sz="0" w:space="0" w:color="auto"/>
                                      </w:divBdr>
                                      <w:divsChild>
                                        <w:div w:id="1023089034">
                                          <w:marLeft w:val="0"/>
                                          <w:marRight w:val="0"/>
                                          <w:marTop w:val="0"/>
                                          <w:marBottom w:val="0"/>
                                          <w:divBdr>
                                            <w:top w:val="single" w:sz="2" w:space="0" w:color="auto"/>
                                            <w:left w:val="single" w:sz="2" w:space="0" w:color="auto"/>
                                            <w:bottom w:val="single" w:sz="2" w:space="0" w:color="auto"/>
                                            <w:right w:val="single" w:sz="2" w:space="0" w:color="auto"/>
                                          </w:divBdr>
                                          <w:divsChild>
                                            <w:div w:id="472987470">
                                              <w:marLeft w:val="-60"/>
                                              <w:marRight w:val="-60"/>
                                              <w:marTop w:val="0"/>
                                              <w:marBottom w:val="0"/>
                                              <w:divBdr>
                                                <w:top w:val="none" w:sz="0" w:space="0" w:color="auto"/>
                                                <w:left w:val="none" w:sz="0" w:space="0" w:color="auto"/>
                                                <w:bottom w:val="none" w:sz="0" w:space="0" w:color="auto"/>
                                                <w:right w:val="none" w:sz="0" w:space="0" w:color="auto"/>
                                              </w:divBdr>
                                              <w:divsChild>
                                                <w:div w:id="1028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4676">
                                      <w:marLeft w:val="0"/>
                                      <w:marRight w:val="0"/>
                                      <w:marTop w:val="0"/>
                                      <w:marBottom w:val="0"/>
                                      <w:divBdr>
                                        <w:top w:val="none" w:sz="0" w:space="0" w:color="auto"/>
                                        <w:left w:val="none" w:sz="0" w:space="0" w:color="auto"/>
                                        <w:bottom w:val="none" w:sz="0" w:space="0" w:color="auto"/>
                                        <w:right w:val="none" w:sz="0" w:space="0" w:color="auto"/>
                                      </w:divBdr>
                                      <w:divsChild>
                                        <w:div w:id="1333608553">
                                          <w:marLeft w:val="0"/>
                                          <w:marRight w:val="0"/>
                                          <w:marTop w:val="0"/>
                                          <w:marBottom w:val="0"/>
                                          <w:divBdr>
                                            <w:top w:val="single" w:sz="2" w:space="0" w:color="auto"/>
                                            <w:left w:val="single" w:sz="2" w:space="0" w:color="auto"/>
                                            <w:bottom w:val="single" w:sz="2" w:space="0" w:color="auto"/>
                                            <w:right w:val="single" w:sz="2" w:space="0" w:color="auto"/>
                                          </w:divBdr>
                                          <w:divsChild>
                                            <w:div w:id="618529020">
                                              <w:marLeft w:val="-60"/>
                                              <w:marRight w:val="-60"/>
                                              <w:marTop w:val="0"/>
                                              <w:marBottom w:val="0"/>
                                              <w:divBdr>
                                                <w:top w:val="none" w:sz="0" w:space="0" w:color="auto"/>
                                                <w:left w:val="none" w:sz="0" w:space="0" w:color="auto"/>
                                                <w:bottom w:val="none" w:sz="0" w:space="0" w:color="auto"/>
                                                <w:right w:val="none" w:sz="0" w:space="0" w:color="auto"/>
                                              </w:divBdr>
                                              <w:divsChild>
                                                <w:div w:id="484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3853">
                                      <w:marLeft w:val="0"/>
                                      <w:marRight w:val="0"/>
                                      <w:marTop w:val="0"/>
                                      <w:marBottom w:val="0"/>
                                      <w:divBdr>
                                        <w:top w:val="none" w:sz="0" w:space="0" w:color="auto"/>
                                        <w:left w:val="none" w:sz="0" w:space="0" w:color="auto"/>
                                        <w:bottom w:val="none" w:sz="0" w:space="0" w:color="auto"/>
                                        <w:right w:val="none" w:sz="0" w:space="0" w:color="auto"/>
                                      </w:divBdr>
                                      <w:divsChild>
                                        <w:div w:id="1305307118">
                                          <w:marLeft w:val="0"/>
                                          <w:marRight w:val="0"/>
                                          <w:marTop w:val="0"/>
                                          <w:marBottom w:val="0"/>
                                          <w:divBdr>
                                            <w:top w:val="single" w:sz="2" w:space="0" w:color="auto"/>
                                            <w:left w:val="single" w:sz="2" w:space="0" w:color="auto"/>
                                            <w:bottom w:val="single" w:sz="2" w:space="0" w:color="auto"/>
                                            <w:right w:val="single" w:sz="2" w:space="0" w:color="auto"/>
                                          </w:divBdr>
                                          <w:divsChild>
                                            <w:div w:id="1467120277">
                                              <w:marLeft w:val="-60"/>
                                              <w:marRight w:val="-60"/>
                                              <w:marTop w:val="0"/>
                                              <w:marBottom w:val="0"/>
                                              <w:divBdr>
                                                <w:top w:val="none" w:sz="0" w:space="0" w:color="auto"/>
                                                <w:left w:val="none" w:sz="0" w:space="0" w:color="auto"/>
                                                <w:bottom w:val="none" w:sz="0" w:space="0" w:color="auto"/>
                                                <w:right w:val="none" w:sz="0" w:space="0" w:color="auto"/>
                                              </w:divBdr>
                                              <w:divsChild>
                                                <w:div w:id="19661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2794</Words>
  <Characters>1594</Characters>
  <Application>Microsoft Office Word</Application>
  <DocSecurity>0</DocSecurity>
  <Lines>13</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2022-12-05T08:37:00Z</dcterms:created>
  <dcterms:modified xsi:type="dcterms:W3CDTF">2022-12-05T08:38:00Z</dcterms:modified>
</cp:coreProperties>
</file>