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7"/>
        <w:gridCol w:w="3394"/>
        <w:gridCol w:w="3375"/>
      </w:tblGrid>
      <w:tr w:rsidR="00090F43" w:rsidRPr="00341959" w:rsidTr="00090F43">
        <w:tc>
          <w:tcPr>
            <w:tcW w:w="3474" w:type="dxa"/>
          </w:tcPr>
          <w:p w:rsidR="00090F43" w:rsidRPr="00341959" w:rsidRDefault="00090F43" w:rsidP="003419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1959">
              <w:rPr>
                <w:rStyle w:val="a4"/>
                <w:rFonts w:asciiTheme="majorBidi" w:hAnsiTheme="majorBidi" w:cstheme="majorBidi"/>
                <w:b/>
                <w:bCs/>
                <w:color w:val="394C58"/>
                <w:sz w:val="28"/>
                <w:szCs w:val="28"/>
                <w:shd w:val="clear" w:color="auto" w:fill="E5F3FF"/>
              </w:rPr>
              <w:t>Алгоритм дій керівника навчального закладу для зарахування дитини з ООП на інклюзивне навчання</w:t>
            </w:r>
          </w:p>
        </w:tc>
        <w:tc>
          <w:tcPr>
            <w:tcW w:w="3474" w:type="dxa"/>
          </w:tcPr>
          <w:p w:rsidR="00090F43" w:rsidRPr="00341959" w:rsidRDefault="00090F43" w:rsidP="003419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1959">
              <w:rPr>
                <w:rStyle w:val="a4"/>
                <w:rFonts w:asciiTheme="majorBidi" w:hAnsiTheme="majorBidi" w:cstheme="majorBidi"/>
                <w:b/>
                <w:bCs/>
                <w:color w:val="394C58"/>
                <w:sz w:val="28"/>
                <w:szCs w:val="28"/>
                <w:shd w:val="clear" w:color="auto" w:fill="E5F3FF"/>
              </w:rPr>
              <w:t>Алгоритм дій батьків (або осіб, що їх замінюють) для організації зарахування дитини з ООП на інклюзивне навчання</w:t>
            </w:r>
          </w:p>
        </w:tc>
        <w:tc>
          <w:tcPr>
            <w:tcW w:w="3474" w:type="dxa"/>
          </w:tcPr>
          <w:p w:rsidR="00090F43" w:rsidRPr="00341959" w:rsidRDefault="00090F43" w:rsidP="003419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1959">
              <w:rPr>
                <w:rStyle w:val="a4"/>
                <w:rFonts w:asciiTheme="majorBidi" w:hAnsiTheme="majorBidi" w:cstheme="majorBidi"/>
                <w:b/>
                <w:bCs/>
                <w:color w:val="394C58"/>
                <w:sz w:val="28"/>
                <w:szCs w:val="28"/>
                <w:shd w:val="clear" w:color="auto" w:fill="E5F3FF"/>
              </w:rPr>
              <w:t>Алгоритм дій педагога, в класі якого буде навчатися дитина з ООП</w:t>
            </w:r>
          </w:p>
        </w:tc>
      </w:tr>
      <w:tr w:rsidR="00090F43" w:rsidRPr="00341959" w:rsidTr="00C53B02">
        <w:trPr>
          <w:trHeight w:val="4239"/>
        </w:trPr>
        <w:tc>
          <w:tcPr>
            <w:tcW w:w="3474" w:type="dxa"/>
          </w:tcPr>
          <w:p w:rsidR="00090F43" w:rsidRPr="00341959" w:rsidRDefault="00C53B02" w:rsidP="00341959">
            <w:pPr>
              <w:spacing w:after="600"/>
              <w:jc w:val="center"/>
              <w:rPr>
                <w:rFonts w:asciiTheme="majorBidi" w:eastAsia="Times New Roman" w:hAnsiTheme="majorBidi" w:cstheme="majorBidi"/>
                <w:color w:val="010101"/>
                <w:sz w:val="24"/>
                <w:szCs w:val="24"/>
                <w:lang w:eastAsia="ru-RU"/>
              </w:rPr>
            </w:pPr>
            <w:r w:rsidRPr="00341959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 xml:space="preserve">На підставі заяви батьків дитини з особливими освітніми </w:t>
            </w:r>
            <w:r w:rsidR="00B63B51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 xml:space="preserve">потребами та висновку </w:t>
            </w:r>
            <w:r w:rsidR="00B63B51"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>ІРЦ</w:t>
            </w:r>
            <w:r w:rsidRPr="00341959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 xml:space="preserve"> та запогодженням із засновником (власником) закладу та відповідним органом управління освітою</w:t>
            </w:r>
            <w:r w:rsidR="00B63B51"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 xml:space="preserve"> </w:t>
            </w:r>
            <w:r w:rsidRPr="00341959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керівник ЗЗОС приймає рішення про утворення інклюзивного класу (класів) у загальноосвітньому навчальному закладі. При цьому необхідно ураховувати наявність необхідної матеріально-технічної та методичної бази, відповідних педагогічних кадрів та приміщень, що відповідають санітарно-гігієнічним вимогам.</w:t>
            </w:r>
          </w:p>
        </w:tc>
        <w:tc>
          <w:tcPr>
            <w:tcW w:w="3474" w:type="dxa"/>
          </w:tcPr>
          <w:p w:rsidR="00090F43" w:rsidRPr="00341959" w:rsidRDefault="008F1B28" w:rsidP="003419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959">
              <w:rPr>
                <w:rFonts w:asciiTheme="majorBidi" w:hAnsiTheme="majorBidi" w:cstheme="majorBidi"/>
                <w:color w:val="010101"/>
                <w:sz w:val="24"/>
                <w:szCs w:val="24"/>
              </w:rPr>
              <w:t>забезпечити комплексну психолого-педагогічну оцінку розвитку дитини (в ІРЦ)</w:t>
            </w:r>
          </w:p>
        </w:tc>
        <w:tc>
          <w:tcPr>
            <w:tcW w:w="3474" w:type="dxa"/>
          </w:tcPr>
          <w:p w:rsidR="00FF4625" w:rsidRPr="00FF4625" w:rsidRDefault="00FF4625" w:rsidP="00341959">
            <w:pPr>
              <w:shd w:val="clear" w:color="auto" w:fill="FFFFFF"/>
              <w:jc w:val="center"/>
              <w:textAlignment w:val="baseline"/>
              <w:outlineLvl w:val="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FF4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Командна робота — на всіх рівнях</w:t>
            </w:r>
          </w:p>
          <w:p w:rsidR="00090F43" w:rsidRPr="00341959" w:rsidRDefault="00090F43" w:rsidP="003419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90F43" w:rsidRPr="00341959" w:rsidTr="00090F43">
        <w:tc>
          <w:tcPr>
            <w:tcW w:w="3474" w:type="dxa"/>
          </w:tcPr>
          <w:p w:rsidR="00090F43" w:rsidRPr="00341959" w:rsidRDefault="00C53B02" w:rsidP="003419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959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У разі потреби, відповідно до індивідуальних особливостей дитини, стану її здоров’я, директор звертається із письмови</w:t>
            </w:r>
            <w:r w:rsidR="00B63B51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м поданням до У</w:t>
            </w:r>
            <w:r w:rsidRPr="00341959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О про введення посади ас</w:t>
            </w:r>
            <w:r w:rsidR="00B63B51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истента вчителя(з розрахунку 1</w:t>
            </w:r>
            <w:r w:rsidRPr="00341959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 xml:space="preserve"> ставки на клас, у якому навчаються діти з особливими освітніми потребами)та годин для проведення корекційно-розвиткових занять спеціалістами (практичним психологом, логопедом, дефектологом, інструктором з фізичної культури тощо).</w:t>
            </w:r>
          </w:p>
        </w:tc>
        <w:tc>
          <w:tcPr>
            <w:tcW w:w="3474" w:type="dxa"/>
          </w:tcPr>
          <w:p w:rsidR="00090F43" w:rsidRPr="00341959" w:rsidRDefault="008F1B28" w:rsidP="00341959">
            <w:pPr>
              <w:jc w:val="center"/>
              <w:rPr>
                <w:rFonts w:asciiTheme="majorBidi" w:hAnsiTheme="majorBidi" w:cstheme="majorBidi"/>
                <w:color w:val="010101"/>
                <w:sz w:val="24"/>
                <w:szCs w:val="24"/>
                <w:lang w:val="uk-UA"/>
              </w:rPr>
            </w:pPr>
            <w:r w:rsidRPr="00341959">
              <w:rPr>
                <w:rFonts w:asciiTheme="majorBidi" w:hAnsiTheme="majorBidi" w:cstheme="majorBidi"/>
                <w:color w:val="010101"/>
                <w:sz w:val="24"/>
                <w:szCs w:val="24"/>
              </w:rPr>
              <w:t>подати документи для зарахування до закладу загальної середньої освіти</w:t>
            </w:r>
            <w:r w:rsidR="00FF4625" w:rsidRPr="00341959">
              <w:rPr>
                <w:rFonts w:asciiTheme="majorBidi" w:hAnsiTheme="majorBidi" w:cstheme="majorBidi"/>
                <w:color w:val="010101"/>
                <w:sz w:val="24"/>
                <w:szCs w:val="24"/>
                <w:lang w:val="uk-UA"/>
              </w:rPr>
              <w:t>:</w:t>
            </w:r>
          </w:p>
          <w:p w:rsidR="00FF4625" w:rsidRPr="00341959" w:rsidRDefault="00B63B51" w:rsidP="0034195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>- висновок ІРЦ</w:t>
            </w:r>
            <w:r w:rsidR="00FF4625" w:rsidRPr="00341959"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>;</w:t>
            </w:r>
            <w:r w:rsidR="00FF4625" w:rsidRPr="00341959"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br/>
              <w:t>- медична довідка про стан здоров'я дитини з висновком лікаря, що дитина може відвідувати загальноосвітній навчальний заклад;</w:t>
            </w:r>
            <w:r w:rsidR="00FF4625" w:rsidRPr="00341959"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br/>
              <w:t>- довідка дільничого лікаря про епідемічне оточення;</w:t>
            </w:r>
            <w:r w:rsidR="00FF4625" w:rsidRPr="00341959"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br/>
              <w:t>- свідоцтво про народження;</w:t>
            </w:r>
            <w:r w:rsidR="00FF4625" w:rsidRPr="00341959"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br/>
              <w:t>- копія медичного висновку про дитину-інваліда віком до 18 років (виданого лікарсько-консультативною комісією);</w:t>
            </w:r>
            <w:r w:rsidR="00FF4625" w:rsidRPr="00341959"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br/>
              <w:t>- копія індивідуальної програми реабілітації дитини-інваліда.</w:t>
            </w:r>
          </w:p>
        </w:tc>
        <w:tc>
          <w:tcPr>
            <w:tcW w:w="3474" w:type="dxa"/>
          </w:tcPr>
          <w:p w:rsidR="00FF4625" w:rsidRPr="00341959" w:rsidRDefault="00FF4625" w:rsidP="00341959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41959">
              <w:rPr>
                <w:rFonts w:asciiTheme="majorBidi" w:hAnsiTheme="majorBidi" w:cstheme="majorBidi"/>
                <w:b w:val="0"/>
                <w:bCs w:val="0"/>
                <w:color w:val="000000"/>
              </w:rPr>
              <w:t>Привчати учнів, що різноманіття — це норма</w:t>
            </w:r>
          </w:p>
          <w:p w:rsidR="00090F43" w:rsidRPr="00341959" w:rsidRDefault="00090F43" w:rsidP="003419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90F43" w:rsidRPr="00341959" w:rsidTr="00090F43">
        <w:tc>
          <w:tcPr>
            <w:tcW w:w="3474" w:type="dxa"/>
          </w:tcPr>
          <w:p w:rsidR="00090F43" w:rsidRPr="00341959" w:rsidRDefault="00FF4625" w:rsidP="003419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959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Забезпечення закладу необхідними педагогічними працівниками, підвищенню їх компетентності з питань особливостей навчання, виховання та розвитку дитини з ООП.</w:t>
            </w:r>
          </w:p>
        </w:tc>
        <w:tc>
          <w:tcPr>
            <w:tcW w:w="3474" w:type="dxa"/>
          </w:tcPr>
          <w:p w:rsidR="00090F43" w:rsidRPr="00341959" w:rsidRDefault="008F1B28" w:rsidP="0034195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341959">
              <w:rPr>
                <w:rFonts w:asciiTheme="majorBidi" w:hAnsiTheme="majorBidi" w:cstheme="majorBidi"/>
                <w:color w:val="010101"/>
                <w:sz w:val="24"/>
                <w:szCs w:val="24"/>
              </w:rPr>
              <w:t>співпрацювати із фахівцями під час складання індивідуальної програми розвитку (ІПР)</w:t>
            </w:r>
          </w:p>
        </w:tc>
        <w:tc>
          <w:tcPr>
            <w:tcW w:w="3474" w:type="dxa"/>
          </w:tcPr>
          <w:p w:rsidR="00FF4625" w:rsidRPr="00341959" w:rsidRDefault="00FF4625" w:rsidP="00341959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41959">
              <w:rPr>
                <w:rFonts w:asciiTheme="majorBidi" w:hAnsiTheme="majorBidi" w:cstheme="majorBidi"/>
                <w:b w:val="0"/>
                <w:bCs w:val="0"/>
                <w:color w:val="000000"/>
              </w:rPr>
              <w:t>Спиратися на сильні сторони</w:t>
            </w:r>
          </w:p>
          <w:p w:rsidR="00090F43" w:rsidRPr="00341959" w:rsidRDefault="00090F43" w:rsidP="003419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90F43" w:rsidRPr="00341959" w:rsidTr="00090F43">
        <w:tc>
          <w:tcPr>
            <w:tcW w:w="3474" w:type="dxa"/>
          </w:tcPr>
          <w:p w:rsidR="00090F43" w:rsidRPr="00341959" w:rsidRDefault="00FF4625" w:rsidP="003419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959">
              <w:rPr>
                <w:rFonts w:asciiTheme="majorBidi" w:hAnsiTheme="majorBidi" w:cstheme="majorBidi"/>
                <w:color w:val="212121"/>
                <w:sz w:val="24"/>
                <w:szCs w:val="24"/>
              </w:rPr>
              <w:lastRenderedPageBreak/>
              <w:t>Створення у закладі відповідних умов з урахуванням особливостей розвитку дітей: доступність будівель і приміщень,створення необхідних кабінетів для роботи фахівців (практичного психолога,педагога-дефектолога, логопеда тощо), кімнати розвантаження, кабінету для корекційно-розвиткових занять тощо, обладнання їх необхідними засобами корекції та розвитку, методичною літературою, навчально-методичними і наочно-дидактичними посібниками, індивідуальними засобами навчання,використання адекватних форм і методів навчально-виховної роботи, психолого-педагогічний супровід, налагодження співпраці з батьками (особами, які їх замінюють).</w:t>
            </w:r>
          </w:p>
        </w:tc>
        <w:tc>
          <w:tcPr>
            <w:tcW w:w="3474" w:type="dxa"/>
          </w:tcPr>
          <w:p w:rsidR="00090F43" w:rsidRPr="00341959" w:rsidRDefault="00FF4625" w:rsidP="003419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959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Забезпечити отримання дитиною</w:t>
            </w:r>
            <w:r w:rsidR="00B63B51"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 xml:space="preserve"> </w:t>
            </w:r>
            <w:r w:rsidRPr="00341959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додаткових спеціальних послуг відповідно до нозології, відвідування необхідних спеціалістів навчально-реабілітаційних центрів,</w:t>
            </w:r>
            <w:r w:rsidRPr="00341959"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 xml:space="preserve"> </w:t>
            </w:r>
            <w:r w:rsidRPr="00341959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ІРЦ тощо (якщо висновком</w:t>
            </w:r>
            <w:r w:rsidRPr="00341959"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 xml:space="preserve"> </w:t>
            </w:r>
            <w:r w:rsidRPr="00341959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ІРЦ такі рекомендовані).</w:t>
            </w:r>
          </w:p>
        </w:tc>
        <w:tc>
          <w:tcPr>
            <w:tcW w:w="3474" w:type="dxa"/>
          </w:tcPr>
          <w:p w:rsidR="00FF4625" w:rsidRPr="00341959" w:rsidRDefault="00FF4625" w:rsidP="00341959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41959">
              <w:rPr>
                <w:rFonts w:asciiTheme="majorBidi" w:hAnsiTheme="majorBidi" w:cstheme="majorBidi"/>
                <w:b w:val="0"/>
                <w:bCs w:val="0"/>
                <w:color w:val="000000"/>
              </w:rPr>
              <w:t>Робити комунікативні паспорти</w:t>
            </w:r>
          </w:p>
          <w:p w:rsidR="00090F43" w:rsidRPr="00341959" w:rsidRDefault="00090F43" w:rsidP="003419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90F43" w:rsidRPr="00341959" w:rsidTr="00090F43">
        <w:tc>
          <w:tcPr>
            <w:tcW w:w="3474" w:type="dxa"/>
          </w:tcPr>
          <w:p w:rsidR="00090F43" w:rsidRPr="00341959" w:rsidRDefault="00FF4625" w:rsidP="003419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959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Інформування батьків дітей, що відвідують навчальний заклад, щодо особливостей інклюзивного навчання, цілей та завдань, переваг інклюзії для всіх суб'єктів</w:t>
            </w:r>
            <w:r w:rsidR="00B63B51"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 xml:space="preserve"> </w:t>
            </w:r>
            <w:r w:rsidRPr="00341959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навчально-виховного процесу, роз'яснення</w:t>
            </w:r>
            <w:r w:rsidR="00B63B51"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 xml:space="preserve"> </w:t>
            </w:r>
            <w:r w:rsidRPr="00341959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питань щодо врахування особливостей дитини з ООП, залучених в інклюзивні класи, обговорення питань, що виникають унаслідок спілкування та групової взаємодії в дитячому колективі тощо.</w:t>
            </w:r>
          </w:p>
        </w:tc>
        <w:tc>
          <w:tcPr>
            <w:tcW w:w="3474" w:type="dxa"/>
          </w:tcPr>
          <w:p w:rsidR="00090F43" w:rsidRPr="00341959" w:rsidRDefault="00090F43" w:rsidP="003419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4" w:type="dxa"/>
          </w:tcPr>
          <w:p w:rsidR="00FF4625" w:rsidRPr="00341959" w:rsidRDefault="00FF4625" w:rsidP="00341959">
            <w:pPr>
              <w:pStyle w:val="4"/>
              <w:spacing w:before="0" w:beforeAutospacing="0"/>
              <w:jc w:val="center"/>
              <w:textAlignment w:val="baseline"/>
              <w:outlineLvl w:val="3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41959">
              <w:rPr>
                <w:rFonts w:asciiTheme="majorBidi" w:hAnsiTheme="majorBidi" w:cstheme="majorBidi"/>
                <w:b w:val="0"/>
                <w:bCs w:val="0"/>
                <w:color w:val="000000"/>
              </w:rPr>
              <w:t>Практикувати скаффолдинг</w:t>
            </w:r>
          </w:p>
          <w:p w:rsidR="00090F43" w:rsidRPr="00341959" w:rsidRDefault="00090F43" w:rsidP="003419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90F43" w:rsidRPr="00341959" w:rsidTr="00090F43">
        <w:tc>
          <w:tcPr>
            <w:tcW w:w="3474" w:type="dxa"/>
          </w:tcPr>
          <w:p w:rsidR="00090F43" w:rsidRPr="00341959" w:rsidRDefault="00FF4625" w:rsidP="003419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959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Укладення угоди з іншими навчальними закладами (спеціальним інтернатом для дітей з відповідною нозологією, навчально-реабілітаційним центром,</w:t>
            </w:r>
            <w:r w:rsidRPr="00341959"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 xml:space="preserve"> </w:t>
            </w:r>
            <w:r w:rsidRPr="00341959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 xml:space="preserve">ІРЦ, установами соціального захисту, ресурсних центрів, центрів практичної психології та соціальної роботи, створених при управліннях освіти і науки тощо) про співпрацю щодо супроводу дитини з особливими </w:t>
            </w:r>
            <w:r w:rsidRPr="00341959">
              <w:rPr>
                <w:rFonts w:asciiTheme="majorBidi" w:hAnsiTheme="majorBidi" w:cstheme="majorBidi"/>
                <w:color w:val="212121"/>
                <w:sz w:val="24"/>
                <w:szCs w:val="24"/>
              </w:rPr>
              <w:lastRenderedPageBreak/>
              <w:t>освітніми потребами, залучення фахівців цих установ до консультувань тощо.</w:t>
            </w:r>
          </w:p>
        </w:tc>
        <w:tc>
          <w:tcPr>
            <w:tcW w:w="3474" w:type="dxa"/>
          </w:tcPr>
          <w:p w:rsidR="00090F43" w:rsidRPr="00341959" w:rsidRDefault="00090F43" w:rsidP="003419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41959" w:rsidRPr="00341959" w:rsidRDefault="00341959" w:rsidP="00341959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41959">
              <w:rPr>
                <w:rFonts w:asciiTheme="majorBidi" w:hAnsiTheme="majorBidi" w:cstheme="majorBidi"/>
                <w:b w:val="0"/>
                <w:bCs w:val="0"/>
                <w:color w:val="000000"/>
              </w:rPr>
              <w:t>Продумувати різнорівневі завдання</w:t>
            </w:r>
          </w:p>
          <w:p w:rsidR="00090F43" w:rsidRPr="00341959" w:rsidRDefault="00090F43" w:rsidP="00341959">
            <w:pPr>
              <w:pStyle w:val="4"/>
              <w:spacing w:before="0" w:beforeAutospacing="0"/>
              <w:jc w:val="center"/>
              <w:textAlignment w:val="baseline"/>
              <w:outlineLvl w:val="3"/>
              <w:rPr>
                <w:rFonts w:asciiTheme="majorBidi" w:hAnsiTheme="majorBidi" w:cstheme="majorBidi"/>
                <w:b w:val="0"/>
                <w:bCs w:val="0"/>
                <w:color w:val="000000"/>
                <w:lang w:val="uk-UA"/>
              </w:rPr>
            </w:pPr>
          </w:p>
        </w:tc>
      </w:tr>
      <w:tr w:rsidR="00090F43" w:rsidRPr="00341959" w:rsidTr="00090F43">
        <w:tc>
          <w:tcPr>
            <w:tcW w:w="3474" w:type="dxa"/>
          </w:tcPr>
          <w:p w:rsidR="00090F43" w:rsidRPr="00341959" w:rsidRDefault="00FF4625" w:rsidP="003419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959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Створення команди індивідуального супроводу дитини (заступник директора, вчителі, асистент вчителя, практичний психолог, вчитель-дефектолог,</w:t>
            </w:r>
            <w:r w:rsidR="00B63B51"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 xml:space="preserve"> </w:t>
            </w:r>
            <w:r w:rsidRPr="00341959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за необхідності:</w:t>
            </w:r>
            <w:r w:rsidR="00B63B51"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 xml:space="preserve"> </w:t>
            </w:r>
            <w:r w:rsidRPr="00341959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логопед, медична сестра, інструктор з фізичної культури тощо із обов'язковим</w:t>
            </w:r>
            <w:r w:rsidR="00B63B51"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 xml:space="preserve"> </w:t>
            </w:r>
            <w:r w:rsidRPr="00341959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залученням батьків дитини), розробка індивідуальної програми розвитку дитини з особливими освітніми потребами. Склад групи фахівців індивідуального супроводу дитини визначається керівником ЗЗСО і затверджується відповідним наказом.</w:t>
            </w:r>
          </w:p>
        </w:tc>
        <w:tc>
          <w:tcPr>
            <w:tcW w:w="3474" w:type="dxa"/>
          </w:tcPr>
          <w:p w:rsidR="00090F43" w:rsidRPr="00341959" w:rsidRDefault="00090F43" w:rsidP="003419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41959" w:rsidRPr="00341959" w:rsidRDefault="00341959" w:rsidP="00341959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41959">
              <w:rPr>
                <w:rFonts w:asciiTheme="majorBidi" w:hAnsiTheme="majorBidi" w:cstheme="majorBidi"/>
                <w:b w:val="0"/>
                <w:bCs w:val="0"/>
                <w:color w:val="000000"/>
              </w:rPr>
              <w:t>Креативити і візуалізувати</w:t>
            </w:r>
          </w:p>
          <w:p w:rsidR="00090F43" w:rsidRPr="00341959" w:rsidRDefault="00090F43" w:rsidP="003419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4625" w:rsidRPr="00341959" w:rsidTr="00090F43">
        <w:tc>
          <w:tcPr>
            <w:tcW w:w="3474" w:type="dxa"/>
          </w:tcPr>
          <w:p w:rsidR="00FF4625" w:rsidRPr="00341959" w:rsidRDefault="00FF4625" w:rsidP="003419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959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Здійснення просвітницько-виховної роботи в громаді за місцем розташування закладу з метою формування нової суспільної філософії щодо осіб з інвалідністю, розповсюдження напрацьованого педагогічного досвіду роботи з дітьми з особливими освітніми потребами, інноваційних технологій з питань підготовки таких дітей до самостійного життя.</w:t>
            </w:r>
          </w:p>
        </w:tc>
        <w:tc>
          <w:tcPr>
            <w:tcW w:w="3474" w:type="dxa"/>
          </w:tcPr>
          <w:p w:rsidR="00FF4625" w:rsidRPr="00341959" w:rsidRDefault="00FF4625" w:rsidP="003419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4" w:type="dxa"/>
          </w:tcPr>
          <w:p w:rsidR="00FF4625" w:rsidRPr="00341959" w:rsidRDefault="00FF4625" w:rsidP="003419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947D6" w:rsidRPr="00341959" w:rsidRDefault="00F947D6" w:rsidP="00341959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F947D6" w:rsidRPr="00341959" w:rsidSect="00090F43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12296"/>
    <w:multiLevelType w:val="multilevel"/>
    <w:tmpl w:val="48FA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43"/>
    <w:rsid w:val="00090F43"/>
    <w:rsid w:val="00341959"/>
    <w:rsid w:val="008F1B28"/>
    <w:rsid w:val="00B07A87"/>
    <w:rsid w:val="00B63B51"/>
    <w:rsid w:val="00C53B02"/>
    <w:rsid w:val="00F947D6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6BF23-1F9F-4A4F-AECF-3E75D221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7D6"/>
  </w:style>
  <w:style w:type="paragraph" w:styleId="4">
    <w:name w:val="heading 4"/>
    <w:basedOn w:val="a"/>
    <w:link w:val="40"/>
    <w:uiPriority w:val="9"/>
    <w:qFormat/>
    <w:rsid w:val="00FF46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F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090F43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FF46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547E-9D9E-1847-96F7-3020B2443DF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2954</Words>
  <Characters>1685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Гостьовий користувач</cp:lastModifiedBy>
  <cp:revision>2</cp:revision>
  <dcterms:created xsi:type="dcterms:W3CDTF">2020-05-14T05:58:00Z</dcterms:created>
  <dcterms:modified xsi:type="dcterms:W3CDTF">2020-05-14T05:58:00Z</dcterms:modified>
</cp:coreProperties>
</file>